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501"/>
        <w:gridCol w:w="3769"/>
      </w:tblGrid>
      <w:tr w:rsidR="007A7FF3" w:rsidRPr="008D6EAF" w:rsidTr="00486EF9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12</w:t>
            </w:r>
            <w:r w:rsidRPr="007A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 приказу Министра здравоохранения и</w:t>
            </w:r>
            <w:r w:rsidRPr="007A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социального развития Республики Казахстан</w:t>
            </w:r>
            <w:r w:rsidRPr="007A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18 января 2017 года № 20</w:t>
            </w:r>
          </w:p>
        </w:tc>
      </w:tr>
      <w:tr w:rsidR="007A7FF3" w:rsidRPr="007A7FF3" w:rsidTr="00486EF9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</w:p>
        </w:tc>
      </w:tr>
    </w:tbl>
    <w:p w:rsidR="007A7FF3" w:rsidRPr="007A7FF3" w:rsidRDefault="007A7FF3" w:rsidP="007A7FF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7A7FF3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</w:t>
      </w:r>
      <w:r w:rsidRPr="007A7F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Ценовое предложение потенциального поставщика</w:t>
      </w:r>
      <w:r w:rsidRPr="007A7FF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A7FF3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</w:t>
      </w:r>
      <w:r w:rsidRPr="007A7FF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(наименование потенциального поставщика) (заполняется отдельно</w:t>
      </w:r>
      <w:r w:rsidRPr="007A7FF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A7FF3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                 </w:t>
      </w:r>
      <w:r w:rsidR="008D6EA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 каждый лот)</w:t>
      </w:r>
      <w:bookmarkStart w:id="0" w:name="_GoBack"/>
      <w:bookmarkEnd w:id="0"/>
    </w:p>
    <w:p w:rsidR="007A7FF3" w:rsidRPr="007A7FF3" w:rsidRDefault="007A7FF3" w:rsidP="007A7FF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z292"/>
      <w:r w:rsidRPr="007A7FF3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proofErr w:type="spellStart"/>
      <w:r w:rsidRPr="007A7FF3">
        <w:rPr>
          <w:rFonts w:ascii="Times New Roman" w:hAnsi="Times New Roman" w:cs="Times New Roman"/>
          <w:color w:val="000000"/>
          <w:sz w:val="24"/>
          <w:szCs w:val="24"/>
        </w:rPr>
        <w:t>Лот</w:t>
      </w:r>
      <w:proofErr w:type="spellEnd"/>
      <w:r w:rsidRPr="007A7FF3">
        <w:rPr>
          <w:rFonts w:ascii="Times New Roman" w:hAnsi="Times New Roman" w:cs="Times New Roman"/>
          <w:color w:val="000000"/>
          <w:sz w:val="24"/>
          <w:szCs w:val="24"/>
        </w:rPr>
        <w:t xml:space="preserve"> № 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9"/>
        <w:gridCol w:w="7148"/>
        <w:gridCol w:w="1573"/>
      </w:tblGrid>
      <w:tr w:rsidR="007A7FF3" w:rsidRPr="007A7FF3" w:rsidTr="00B64007">
        <w:trPr>
          <w:trHeight w:val="30"/>
          <w:tblCellSpacing w:w="0" w:type="auto"/>
        </w:trPr>
        <w:tc>
          <w:tcPr>
            <w:tcW w:w="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z293"/>
            <w:bookmarkEnd w:id="1"/>
            <w:r w:rsidRPr="007A7F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bookmarkEnd w:id="2"/>
        <w:tc>
          <w:tcPr>
            <w:tcW w:w="7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F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A7FF3" w:rsidRPr="008D6EAF" w:rsidTr="00B64007">
        <w:trPr>
          <w:trHeight w:val="30"/>
          <w:tblCellSpacing w:w="0" w:type="auto"/>
        </w:trPr>
        <w:tc>
          <w:tcPr>
            <w:tcW w:w="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z294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bookmarkEnd w:id="3"/>
        <w:tc>
          <w:tcPr>
            <w:tcW w:w="7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 лекарственного средства (международное непатентованное наименование, состав лекарственного средства, техническая характеристика, дозировка и торговое наименование), изделия медицинского назначения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7A7FF3" w:rsidRPr="007A7FF3" w:rsidTr="00B64007">
        <w:trPr>
          <w:trHeight w:val="30"/>
          <w:tblCellSpacing w:w="0" w:type="auto"/>
        </w:trPr>
        <w:tc>
          <w:tcPr>
            <w:tcW w:w="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z295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bookmarkEnd w:id="4"/>
        <w:tc>
          <w:tcPr>
            <w:tcW w:w="7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Странапроисхождения</w:t>
            </w:r>
            <w:proofErr w:type="spellEnd"/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F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A7FF3" w:rsidRPr="007A7FF3" w:rsidTr="00B64007">
        <w:trPr>
          <w:trHeight w:val="30"/>
          <w:tblCellSpacing w:w="0" w:type="auto"/>
        </w:trPr>
        <w:tc>
          <w:tcPr>
            <w:tcW w:w="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z296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bookmarkEnd w:id="5"/>
        <w:tc>
          <w:tcPr>
            <w:tcW w:w="7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Завод-изготовитель</w:t>
            </w:r>
            <w:proofErr w:type="spellEnd"/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F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A7FF3" w:rsidRPr="007A7FF3" w:rsidTr="00B64007">
        <w:trPr>
          <w:trHeight w:val="30"/>
          <w:tblCellSpacing w:w="0" w:type="auto"/>
        </w:trPr>
        <w:tc>
          <w:tcPr>
            <w:tcW w:w="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z297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bookmarkEnd w:id="6"/>
        <w:tc>
          <w:tcPr>
            <w:tcW w:w="7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Единицаизмерения</w:t>
            </w:r>
            <w:proofErr w:type="spellEnd"/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F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A7FF3" w:rsidRPr="00801A4C" w:rsidTr="00B64007">
        <w:trPr>
          <w:trHeight w:val="30"/>
          <w:tblCellSpacing w:w="0" w:type="auto"/>
        </w:trPr>
        <w:tc>
          <w:tcPr>
            <w:tcW w:w="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z298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bookmarkEnd w:id="7"/>
        <w:tc>
          <w:tcPr>
            <w:tcW w:w="7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Цена ___ за единицу </w:t>
            </w:r>
            <w:proofErr w:type="gram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___ </w:t>
            </w:r>
            <w:proofErr w:type="gram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условиях </w:t>
            </w: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DDP</w:t>
            </w: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ИНКОТЕРМС 2010 (пункт назначения)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7A7FF3" w:rsidRPr="007A7FF3" w:rsidTr="00B64007">
        <w:trPr>
          <w:trHeight w:val="30"/>
          <w:tblCellSpacing w:w="0" w:type="auto"/>
        </w:trPr>
        <w:tc>
          <w:tcPr>
            <w:tcW w:w="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z299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bookmarkEnd w:id="8"/>
        <w:tc>
          <w:tcPr>
            <w:tcW w:w="7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FF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7A7FF3" w:rsidRPr="00801A4C" w:rsidTr="00B64007">
        <w:trPr>
          <w:trHeight w:val="30"/>
          <w:tblCellSpacing w:w="0" w:type="auto"/>
        </w:trPr>
        <w:tc>
          <w:tcPr>
            <w:tcW w:w="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z300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bookmarkEnd w:id="9"/>
        <w:tc>
          <w:tcPr>
            <w:tcW w:w="7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Общая цена, </w:t>
            </w:r>
            <w:proofErr w:type="gram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_______ </w:t>
            </w:r>
            <w:proofErr w:type="gramStart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условиях </w:t>
            </w: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DDP</w:t>
            </w:r>
            <w:r w:rsidRPr="007A7F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ИНКОТЕРМС 2010, пункт назначения,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7FF3" w:rsidRPr="007A7FF3" w:rsidRDefault="007A7FF3" w:rsidP="00486EF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</w:tbl>
    <w:p w:rsidR="007A7FF3" w:rsidRPr="007A7FF3" w:rsidRDefault="007A7FF3" w:rsidP="007A7FF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301"/>
      <w:r w:rsidRPr="007A7FF3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proofErr w:type="gramStart"/>
      <w:r w:rsidRPr="007A7FF3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 Печать (при наличии) ____________________________________________________</w:t>
      </w:r>
      <w:r w:rsidRPr="007A7FF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A7FF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Подпись </w:t>
      </w:r>
      <w:r w:rsidRPr="007A7FF3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</w:t>
      </w:r>
      <w:r w:rsidRPr="007A7FF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должность, фамилия, имя, отчество (при его наличии)</w:t>
      </w:r>
      <w:proofErr w:type="gramEnd"/>
    </w:p>
    <w:p w:rsidR="007A7FF3" w:rsidRPr="007A7FF3" w:rsidRDefault="007A7FF3" w:rsidP="007A7FF3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302"/>
      <w:bookmarkEnd w:id="10"/>
      <w:r w:rsidRPr="007A7FF3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Pr="007A7FF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Примечание: потенциальный поставщик может не указывать составляющие общей</w:t>
      </w:r>
      <w:r w:rsidRPr="007A7FF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A7FF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цены, при этом указанная в данной строке цена рассматривается как цена, определенная с</w:t>
      </w:r>
      <w:r w:rsidRPr="007A7FF3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7A7FF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учетом всех затрат потенциального поставщика.</w:t>
      </w:r>
    </w:p>
    <w:bookmarkEnd w:id="11"/>
    <w:p w:rsidR="009C01DB" w:rsidRPr="007A7FF3" w:rsidRDefault="009C01DB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9C01DB" w:rsidRPr="007A7FF3" w:rsidSect="00AF4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ED2"/>
    <w:rsid w:val="00106ED2"/>
    <w:rsid w:val="00472AB9"/>
    <w:rsid w:val="007A7FF3"/>
    <w:rsid w:val="00801A4C"/>
    <w:rsid w:val="008D6EAF"/>
    <w:rsid w:val="009C01DB"/>
    <w:rsid w:val="00AF4074"/>
    <w:rsid w:val="00B64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FF3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FF3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Гульсум Альдебергенова</dc:creator>
  <cp:lastModifiedBy>Пользователь</cp:lastModifiedBy>
  <cp:revision>2</cp:revision>
  <dcterms:created xsi:type="dcterms:W3CDTF">2018-04-16T03:56:00Z</dcterms:created>
  <dcterms:modified xsi:type="dcterms:W3CDTF">2018-04-16T03:56:00Z</dcterms:modified>
</cp:coreProperties>
</file>