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784566" w:rsidRPr="00784566">
        <w:rPr>
          <w:rFonts w:ascii="Times New Roman" w:hAnsi="Times New Roman" w:cs="Times New Roman"/>
          <w:b/>
        </w:rPr>
        <w:t>штатива, измерителя артериального давления</w:t>
      </w:r>
      <w:r w:rsidR="004B5FF2" w:rsidRPr="008329F6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723BB4">
        <w:rPr>
          <w:rFonts w:ascii="Times New Roman" w:hAnsi="Times New Roman" w:cs="Times New Roman"/>
          <w:lang w:val="kk-KZ"/>
        </w:rPr>
        <w:t>2</w:t>
      </w:r>
      <w:r w:rsidR="00784566">
        <w:rPr>
          <w:rFonts w:ascii="Times New Roman" w:hAnsi="Times New Roman" w:cs="Times New Roman"/>
          <w:lang w:val="kk-KZ"/>
        </w:rPr>
        <w:t>8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723BB4">
        <w:rPr>
          <w:rFonts w:ascii="Times New Roman" w:hAnsi="Times New Roman" w:cs="Times New Roman"/>
        </w:rPr>
        <w:t>м</w:t>
      </w:r>
      <w:r w:rsidR="00B96E6F">
        <w:rPr>
          <w:rFonts w:ascii="Times New Roman" w:hAnsi="Times New Roman" w:cs="Times New Roman"/>
        </w:rPr>
        <w:t>ая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723BB4">
        <w:rPr>
          <w:rFonts w:ascii="Times New Roman" w:hAnsi="Times New Roman" w:cs="Times New Roman"/>
          <w:lang w:val="kk-KZ"/>
        </w:rPr>
        <w:t>5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784566" w:rsidRPr="00784566">
        <w:rPr>
          <w:rFonts w:ascii="Times New Roman" w:hAnsi="Times New Roman"/>
          <w:color w:val="auto"/>
          <w:sz w:val="22"/>
          <w:szCs w:val="22"/>
        </w:rPr>
        <w:t xml:space="preserve">штатива, измерителя артериального давления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1 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0D0AC2" w:rsidRDefault="004B5FF2" w:rsidP="000D0AC2">
      <w:pPr>
        <w:pStyle w:val="a3"/>
        <w:numPr>
          <w:ilvl w:val="0"/>
          <w:numId w:val="14"/>
        </w:numPr>
        <w:ind w:left="0" w:firstLine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Ильясова Эмина Тунгышбаевна -</w:t>
      </w:r>
      <w:r w:rsidR="000D0AC2">
        <w:rPr>
          <w:rFonts w:ascii="Times New Roman" w:hAnsi="Times New Roman"/>
          <w:lang w:val="ru-RU"/>
        </w:rPr>
        <w:t xml:space="preserve"> заместитель главного врача</w:t>
      </w:r>
      <w:r w:rsidR="00723BB4">
        <w:rPr>
          <w:rFonts w:ascii="Times New Roman" w:hAnsi="Times New Roman"/>
          <w:lang w:val="ru-RU"/>
        </w:rPr>
        <w:t>. Руководитель службы</w:t>
      </w:r>
      <w:r w:rsidR="000D0AC2">
        <w:rPr>
          <w:rFonts w:ascii="Times New Roman" w:hAnsi="Times New Roman"/>
          <w:lang w:val="ru-RU"/>
        </w:rPr>
        <w:t xml:space="preserve"> по лечебно-профилактической работе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 xml:space="preserve">Члены комиссии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2)</w:t>
      </w:r>
      <w:r w:rsidR="000D0AC2">
        <w:rPr>
          <w:rFonts w:ascii="Times New Roman" w:hAnsi="Times New Roman" w:cs="Times New Roman"/>
        </w:rPr>
        <w:t xml:space="preserve"> Аскарова Куляш Советовна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главный бухгалтер</w:t>
      </w:r>
    </w:p>
    <w:p w:rsid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3)</w:t>
      </w:r>
      <w:r w:rsidR="002166A1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Калиева Кенже Абылгазиевна</w:t>
      </w:r>
      <w:r w:rsidR="000D0AC2">
        <w:rPr>
          <w:rFonts w:ascii="Times New Roman" w:hAnsi="Times New Roman" w:cs="Times New Roman"/>
        </w:rPr>
        <w:t xml:space="preserve"> –</w:t>
      </w:r>
      <w:r w:rsidR="004B5FF2">
        <w:rPr>
          <w:rFonts w:ascii="Times New Roman" w:hAnsi="Times New Roman" w:cs="Times New Roman"/>
        </w:rPr>
        <w:t xml:space="preserve"> </w:t>
      </w:r>
      <w:r w:rsidR="000D0AC2">
        <w:rPr>
          <w:rFonts w:ascii="Times New Roman" w:hAnsi="Times New Roman" w:cs="Times New Roman"/>
        </w:rPr>
        <w:t>главная медсестра</w:t>
      </w:r>
    </w:p>
    <w:p w:rsidR="00D415C1" w:rsidRDefault="00D415C1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0D0AC2">
        <w:rPr>
          <w:rFonts w:ascii="Times New Roman" w:hAnsi="Times New Roman" w:cs="Times New Roman"/>
        </w:rPr>
        <w:t>Ильясова Гаухар Серикпаевна</w:t>
      </w:r>
      <w:r w:rsidR="004B5FF2">
        <w:rPr>
          <w:rFonts w:ascii="Times New Roman" w:hAnsi="Times New Roman" w:cs="Times New Roman"/>
        </w:rPr>
        <w:t xml:space="preserve"> -</w:t>
      </w:r>
      <w:r w:rsidR="000D0AC2">
        <w:rPr>
          <w:rFonts w:ascii="Times New Roman" w:hAnsi="Times New Roman" w:cs="Times New Roman"/>
        </w:rPr>
        <w:t xml:space="preserve"> эпидемиолог</w:t>
      </w:r>
    </w:p>
    <w:p w:rsidR="006D0D8A" w:rsidRPr="00714FB4" w:rsidRDefault="006D0D8A" w:rsidP="00714F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</w:t>
      </w:r>
      <w:r w:rsidR="000D0AC2">
        <w:rPr>
          <w:rFonts w:ascii="Times New Roman" w:hAnsi="Times New Roman" w:cs="Times New Roman"/>
        </w:rPr>
        <w:t xml:space="preserve"> </w:t>
      </w:r>
      <w:r w:rsidR="00723BB4">
        <w:rPr>
          <w:rFonts w:ascii="Times New Roman" w:hAnsi="Times New Roman" w:cs="Times New Roman"/>
        </w:rPr>
        <w:t>Бейсенова Гульмира Алдабергеновна</w:t>
      </w:r>
      <w:r w:rsidR="004B5FF2">
        <w:rPr>
          <w:rFonts w:ascii="Times New Roman" w:hAnsi="Times New Roman" w:cs="Times New Roman"/>
        </w:rPr>
        <w:t xml:space="preserve"> - </w:t>
      </w:r>
      <w:r w:rsidR="00723BB4">
        <w:rPr>
          <w:rFonts w:ascii="Times New Roman" w:hAnsi="Times New Roman" w:cs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610237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2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для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закупа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784566" w:rsidRPr="00784566">
        <w:rPr>
          <w:rFonts w:ascii="Times New Roman" w:hAnsi="Times New Roman" w:cs="Times New Roman"/>
          <w:b w:val="0"/>
          <w:color w:val="auto"/>
          <w:sz w:val="22"/>
          <w:szCs w:val="22"/>
        </w:rPr>
        <w:t>штатива, измерителя артериального давления</w:t>
      </w:r>
      <w:r w:rsidR="00723BB4" w:rsidRPr="00E378D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DE6709">
        <w:rPr>
          <w:rFonts w:ascii="Times New Roman" w:hAnsi="Times New Roman" w:cs="Times New Roman"/>
          <w:b w:val="0"/>
          <w:color w:val="auto"/>
          <w:sz w:val="22"/>
          <w:szCs w:val="22"/>
        </w:rPr>
        <w:t>на 2020</w:t>
      </w:r>
      <w:r w:rsidR="00714FB4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год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способом запроса ценовых предложений 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349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750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тр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>и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ста 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>сорок девять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семьс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>о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>т</w:t>
      </w:r>
      <w:r w:rsidR="00784566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пятьдесят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тенге) 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</w:rPr>
        <w:t>00</w:t>
      </w:r>
      <w:r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Были вскрыты конверты.</w:t>
      </w:r>
    </w:p>
    <w:p w:rsidR="00610237" w:rsidRPr="00B9578D" w:rsidRDefault="00610237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Y="170"/>
        <w:tblW w:w="15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416"/>
        <w:gridCol w:w="5981"/>
        <w:gridCol w:w="5270"/>
      </w:tblGrid>
      <w:tr w:rsidR="00835CFE" w:rsidRPr="00404F72" w:rsidTr="004B5FF2">
        <w:trPr>
          <w:trHeight w:val="362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610237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лота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</w:p>
          <w:p w:rsidR="00835CFE" w:rsidRPr="00404F72" w:rsidRDefault="00787E8F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="00835CFE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3B5B39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835CFE" w:rsidRPr="00404F72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835CFE" w:rsidP="00835CFE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8456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784566">
              <w:rPr>
                <w:rFonts w:ascii="Times New Roman" w:hAnsi="Times New Roman"/>
                <w:sz w:val="22"/>
                <w:szCs w:val="22"/>
              </w:rPr>
              <w:t>Import MT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404F72" w:rsidRDefault="00F63A84" w:rsidP="0078456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Нур-Султан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ул.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Брусиловского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24/1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CFE" w:rsidRPr="00D73487" w:rsidRDefault="00081DE9" w:rsidP="00784566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="002778DF"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 w:rsidR="0058277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F63A84"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7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06</w:t>
            </w:r>
            <w:r w:rsidR="00D6016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404F72"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минут.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</w:tr>
      <w:tr w:rsidR="00F63A84" w:rsidRPr="00D73487" w:rsidTr="004B5FF2">
        <w:trPr>
          <w:trHeight w:val="319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F63A84" w:rsidP="00F63A84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723BB4" w:rsidP="0078456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Самрук Элит</w:t>
            </w:r>
            <w:r w:rsidR="00F63A84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5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404F72" w:rsidRDefault="004B5FF2" w:rsidP="00784566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Алматы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ул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Шафик Чокина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, д.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116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кв. 47</w:t>
            </w:r>
          </w:p>
        </w:tc>
        <w:tc>
          <w:tcPr>
            <w:tcW w:w="5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63A84" w:rsidRPr="00D73487" w:rsidRDefault="00F63A84" w:rsidP="00784566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Д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ата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: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2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 w:rsidR="00723BB4">
              <w:rPr>
                <w:rFonts w:ascii="Times New Roman" w:hAnsi="Times New Roman"/>
                <w:sz w:val="22"/>
                <w:szCs w:val="22"/>
                <w:lang w:val="ru-RU"/>
              </w:rPr>
              <w:t>15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05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5A7DEC" w:rsidRDefault="005A7DEC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5.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4679"/>
        <w:gridCol w:w="1133"/>
        <w:gridCol w:w="1135"/>
        <w:gridCol w:w="1275"/>
        <w:gridCol w:w="2551"/>
        <w:gridCol w:w="3261"/>
      </w:tblGrid>
      <w:tr w:rsidR="0032616D" w:rsidRPr="004445A7" w:rsidTr="00723BB4">
        <w:tc>
          <w:tcPr>
            <w:tcW w:w="567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  </w:t>
            </w: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№ лота</w:t>
            </w:r>
          </w:p>
        </w:tc>
        <w:tc>
          <w:tcPr>
            <w:tcW w:w="4679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</w:t>
            </w:r>
          </w:p>
        </w:tc>
        <w:tc>
          <w:tcPr>
            <w:tcW w:w="1133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Ед.изм.</w:t>
            </w:r>
          </w:p>
        </w:tc>
        <w:tc>
          <w:tcPr>
            <w:tcW w:w="113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Плановая сумма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(цена за ед.)</w:t>
            </w:r>
          </w:p>
        </w:tc>
        <w:tc>
          <w:tcPr>
            <w:tcW w:w="1275" w:type="dxa"/>
            <w:vMerge w:val="restart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2551" w:type="dxa"/>
          </w:tcPr>
          <w:p w:rsidR="0032616D" w:rsidRPr="00C948CF" w:rsidRDefault="0032616D" w:rsidP="00723BB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784566">
              <w:rPr>
                <w:rFonts w:ascii="Times New Roman" w:hAnsi="Times New Roman"/>
                <w:sz w:val="22"/>
                <w:szCs w:val="22"/>
              </w:rPr>
              <w:t>Import MT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3261" w:type="dxa"/>
          </w:tcPr>
          <w:p w:rsidR="0032616D" w:rsidRPr="00C948CF" w:rsidRDefault="00723BB4" w:rsidP="00723BB4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TOO</w:t>
            </w:r>
            <w:r w:rsidR="0032616D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 w:rsidR="00784566">
              <w:rPr>
                <w:rFonts w:ascii="Times New Roman" w:hAnsi="Times New Roman"/>
                <w:sz w:val="22"/>
                <w:szCs w:val="22"/>
                <w:lang w:val="ru-RU"/>
              </w:rPr>
              <w:t>Самрук Элит</w:t>
            </w:r>
            <w:r w:rsidR="0032616D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</w:tr>
      <w:tr w:rsidR="0032616D" w:rsidRPr="004445A7" w:rsidTr="00723BB4">
        <w:trPr>
          <w:trHeight w:val="313"/>
        </w:trPr>
        <w:tc>
          <w:tcPr>
            <w:tcW w:w="567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4679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3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13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Merge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255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  <w:tc>
          <w:tcPr>
            <w:tcW w:w="3261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Цена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за ед.</w:t>
            </w:r>
          </w:p>
        </w:tc>
      </w:tr>
      <w:tr w:rsidR="0032616D" w:rsidRPr="004445A7" w:rsidTr="00723BB4">
        <w:trPr>
          <w:trHeight w:val="416"/>
        </w:trPr>
        <w:tc>
          <w:tcPr>
            <w:tcW w:w="567" w:type="dxa"/>
          </w:tcPr>
          <w:p w:rsidR="0032616D" w:rsidRPr="004445A7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4445A7"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2616D" w:rsidRPr="00195FE7" w:rsidRDefault="00784566" w:rsidP="007845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Штатив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2616D" w:rsidRPr="00A0751E" w:rsidRDefault="0032616D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723BB4" w:rsidRDefault="00784566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2616D" w:rsidRPr="00723BB4" w:rsidRDefault="00723BB4" w:rsidP="007845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32616D" w:rsidRPr="00723BB4" w:rsidRDefault="0032616D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  <w:tc>
          <w:tcPr>
            <w:tcW w:w="3261" w:type="dxa"/>
          </w:tcPr>
          <w:p w:rsidR="0032616D" w:rsidRPr="00723BB4" w:rsidRDefault="00642626" w:rsidP="00A90648">
            <w:pPr>
              <w:pStyle w:val="a3"/>
              <w:ind w:left="0"/>
              <w:jc w:val="both"/>
              <w:rPr>
                <w:rFonts w:ascii="Times New Roman" w:hAnsi="Times New Roman"/>
                <w:color w:val="FF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1</w:t>
            </w:r>
            <w:r w:rsidR="00723BB4"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r w:rsidR="00723BB4">
              <w:rPr>
                <w:rFonts w:ascii="Times New Roman" w:hAnsi="Times New Roman"/>
                <w:sz w:val="18"/>
                <w:szCs w:val="18"/>
                <w:lang w:val="ru-RU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>5</w:t>
            </w:r>
            <w:r w:rsidR="00723BB4">
              <w:rPr>
                <w:rFonts w:ascii="Times New Roman" w:hAnsi="Times New Roman"/>
                <w:sz w:val="18"/>
                <w:szCs w:val="18"/>
                <w:lang w:val="ru-RU"/>
              </w:rPr>
              <w:t>0</w:t>
            </w:r>
          </w:p>
        </w:tc>
      </w:tr>
      <w:tr w:rsidR="00784566" w:rsidRPr="004445A7" w:rsidTr="00723BB4">
        <w:trPr>
          <w:trHeight w:val="416"/>
        </w:trPr>
        <w:tc>
          <w:tcPr>
            <w:tcW w:w="567" w:type="dxa"/>
          </w:tcPr>
          <w:p w:rsidR="00784566" w:rsidRPr="004445A7" w:rsidRDefault="0078456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lastRenderedPageBreak/>
              <w:t>2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84566" w:rsidRDefault="00784566" w:rsidP="007845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566">
              <w:rPr>
                <w:rFonts w:ascii="Times New Roman" w:hAnsi="Times New Roman" w:cs="Times New Roman"/>
                <w:sz w:val="20"/>
                <w:szCs w:val="20"/>
              </w:rPr>
              <w:t>Измеритель артериального давления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4566" w:rsidRDefault="00784566" w:rsidP="00A906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566" w:rsidRDefault="00784566" w:rsidP="00A906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6 750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4566" w:rsidRDefault="00784566" w:rsidP="0078456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551" w:type="dxa"/>
          </w:tcPr>
          <w:p w:rsidR="00784566" w:rsidRDefault="0064262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6 490</w:t>
            </w:r>
          </w:p>
        </w:tc>
        <w:tc>
          <w:tcPr>
            <w:tcW w:w="3261" w:type="dxa"/>
          </w:tcPr>
          <w:p w:rsidR="00784566" w:rsidRDefault="00642626" w:rsidP="00A90648">
            <w:pPr>
              <w:pStyle w:val="a3"/>
              <w:ind w:left="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6 750</w:t>
            </w:r>
          </w:p>
        </w:tc>
      </w:tr>
    </w:tbl>
    <w:p w:rsidR="00077B03" w:rsidRDefault="00077B03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C04B0D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>
        <w:rPr>
          <w:rFonts w:ascii="Times New Roman" w:hAnsi="Times New Roman" w:cs="Times New Roman"/>
        </w:rPr>
        <w:t>«</w:t>
      </w:r>
      <w:r w:rsidR="00A2392C" w:rsidRPr="00F72723">
        <w:rPr>
          <w:rFonts w:ascii="Times New Roman" w:hAnsi="Times New Roman" w:cs="Times New Roman"/>
        </w:rPr>
        <w:t>Победителем признается потенциальный поставщик, предложивший наименьшее ценовое предложение, которого заказчик уведомляет об этом</w:t>
      </w:r>
      <w:r w:rsidR="00705D82">
        <w:rPr>
          <w:rFonts w:ascii="Times New Roman" w:hAnsi="Times New Roman" w:cs="Times New Roman"/>
        </w:rPr>
        <w:t>»</w:t>
      </w:r>
      <w:r w:rsidR="00A2392C" w:rsidRPr="00F72723">
        <w:rPr>
          <w:rFonts w:ascii="Times New Roman" w:hAnsi="Times New Roman" w:cs="Times New Roman"/>
        </w:rPr>
        <w:t>,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835CFE" w:rsidRP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642626">
        <w:rPr>
          <w:rFonts w:ascii="Times New Roman" w:hAnsi="Times New Roman" w:cs="Times New Roman"/>
          <w:b/>
        </w:rPr>
        <w:t>У</w:t>
      </w:r>
      <w:r w:rsidRPr="00835CFE">
        <w:rPr>
          <w:rFonts w:ascii="Times New Roman" w:hAnsi="Times New Roman" w:cs="Times New Roman"/>
        </w:rPr>
        <w:t>:</w:t>
      </w:r>
    </w:p>
    <w:p w:rsidR="004B0431" w:rsidRPr="004B0431" w:rsidRDefault="00723BB4" w:rsidP="004B0431">
      <w:pPr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ТОО</w:t>
      </w:r>
      <w:r w:rsidR="004B0431" w:rsidRPr="00EB3DBA">
        <w:rPr>
          <w:rFonts w:ascii="Times New Roman" w:hAnsi="Times New Roman"/>
          <w:b/>
        </w:rPr>
        <w:t xml:space="preserve"> </w:t>
      </w:r>
      <w:r w:rsidR="004B0431" w:rsidRPr="004B0431">
        <w:rPr>
          <w:rFonts w:ascii="Times New Roman" w:hAnsi="Times New Roman"/>
          <w:b/>
        </w:rPr>
        <w:t>«</w:t>
      </w:r>
      <w:r w:rsidR="00642626" w:rsidRPr="00642626">
        <w:rPr>
          <w:rFonts w:ascii="Times New Roman" w:hAnsi="Times New Roman"/>
          <w:b/>
        </w:rPr>
        <w:t>Самрук Элит</w:t>
      </w:r>
      <w:r w:rsidR="004B0431" w:rsidRPr="009C60BB">
        <w:rPr>
          <w:rFonts w:ascii="Times New Roman" w:hAnsi="Times New Roman"/>
          <w:b/>
        </w:rPr>
        <w:t>»</w:t>
      </w:r>
    </w:p>
    <w:p w:rsidR="009C60BB" w:rsidRDefault="009C60BB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 w:rsidRPr="008F2704">
        <w:rPr>
          <w:rFonts w:ascii="Times New Roman" w:hAnsi="Times New Roman" w:cs="Times New Roman"/>
        </w:rPr>
        <w:t>По лоту №</w:t>
      </w:r>
      <w:r w:rsidR="00AA572B" w:rsidRPr="00AA572B">
        <w:rPr>
          <w:rFonts w:ascii="Times New Roman" w:hAnsi="Times New Roman" w:cs="Times New Roman"/>
        </w:rPr>
        <w:t>1</w:t>
      </w:r>
      <w:r w:rsidRPr="008F2704">
        <w:rPr>
          <w:rFonts w:ascii="Times New Roman" w:hAnsi="Times New Roman" w:cs="Times New Roman"/>
        </w:rPr>
        <w:t xml:space="preserve"> «</w:t>
      </w:r>
      <w:r w:rsidR="00642626">
        <w:rPr>
          <w:rFonts w:ascii="Times New Roman" w:hAnsi="Times New Roman" w:cs="Times New Roman"/>
        </w:rPr>
        <w:t>Штатив</w:t>
      </w:r>
      <w:r w:rsidRPr="008F2704">
        <w:rPr>
          <w:rFonts w:ascii="Times New Roman" w:hAnsi="Times New Roman" w:cs="Times New Roman"/>
        </w:rPr>
        <w:t>» на</w:t>
      </w:r>
      <w:r>
        <w:rPr>
          <w:rFonts w:ascii="Times New Roman" w:hAnsi="Times New Roman" w:cs="Times New Roman"/>
        </w:rPr>
        <w:t xml:space="preserve"> сумму </w:t>
      </w:r>
      <w:r w:rsidR="00642626">
        <w:rPr>
          <w:rFonts w:ascii="Times New Roman" w:hAnsi="Times New Roman" w:cs="Times New Roman"/>
        </w:rPr>
        <w:t>12 250</w:t>
      </w:r>
      <w:r w:rsidRPr="008F2704">
        <w:rPr>
          <w:rFonts w:ascii="Times New Roman" w:hAnsi="Times New Roman" w:cs="Times New Roman"/>
        </w:rPr>
        <w:t xml:space="preserve"> (</w:t>
      </w:r>
      <w:r w:rsidR="00642626">
        <w:rPr>
          <w:rFonts w:ascii="Times New Roman" w:hAnsi="Times New Roman" w:cs="Times New Roman"/>
          <w:lang w:val="kk-KZ"/>
        </w:rPr>
        <w:t>двенадцать тысяч двесте пятьдесят</w:t>
      </w:r>
      <w:r w:rsidRPr="008F2704">
        <w:rPr>
          <w:rFonts w:ascii="Times New Roman" w:hAnsi="Times New Roman" w:cs="Times New Roman"/>
        </w:rPr>
        <w:t>) тенге;</w:t>
      </w:r>
    </w:p>
    <w:p w:rsidR="00642626" w:rsidRPr="00642626" w:rsidRDefault="00642626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  <w:b/>
        </w:rPr>
      </w:pPr>
      <w:r w:rsidRPr="00642626">
        <w:rPr>
          <w:rFonts w:ascii="Times New Roman" w:hAnsi="Times New Roman" w:cs="Times New Roman"/>
          <w:b/>
        </w:rPr>
        <w:t>ТОО «</w:t>
      </w:r>
      <w:r w:rsidRPr="00642626">
        <w:rPr>
          <w:rFonts w:ascii="Times New Roman" w:hAnsi="Times New Roman" w:cs="Times New Roman"/>
          <w:b/>
          <w:lang w:val="en-US"/>
        </w:rPr>
        <w:t>Import</w:t>
      </w:r>
      <w:r w:rsidRPr="00642626">
        <w:rPr>
          <w:rFonts w:ascii="Times New Roman" w:hAnsi="Times New Roman" w:cs="Times New Roman"/>
          <w:b/>
        </w:rPr>
        <w:t xml:space="preserve"> </w:t>
      </w:r>
      <w:r w:rsidRPr="00642626">
        <w:rPr>
          <w:rFonts w:ascii="Times New Roman" w:hAnsi="Times New Roman" w:cs="Times New Roman"/>
          <w:b/>
          <w:lang w:val="en-US"/>
        </w:rPr>
        <w:t>MT</w:t>
      </w:r>
      <w:r w:rsidRPr="00642626">
        <w:rPr>
          <w:rFonts w:ascii="Times New Roman" w:hAnsi="Times New Roman" w:cs="Times New Roman"/>
          <w:b/>
        </w:rPr>
        <w:t>»</w:t>
      </w:r>
    </w:p>
    <w:p w:rsidR="00642626" w:rsidRDefault="00642626" w:rsidP="009C60BB">
      <w:pPr>
        <w:tabs>
          <w:tab w:val="center" w:pos="671"/>
          <w:tab w:val="right" w:pos="1343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лоту №2 «Измеритель артериального давления» на сумму 324 500 (триста двадцать четыре тысячи пятьсот) тенге;</w:t>
      </w:r>
      <w:bookmarkStart w:id="0" w:name="_GoBack"/>
      <w:bookmarkEnd w:id="0"/>
    </w:p>
    <w:p w:rsidR="003052F1" w:rsidRPr="004B0431" w:rsidRDefault="003052F1" w:rsidP="004B0431">
      <w:pPr>
        <w:pStyle w:val="a5"/>
        <w:rPr>
          <w:rFonts w:ascii="Times New Roman" w:hAnsi="Times New Roman"/>
          <w:sz w:val="22"/>
          <w:szCs w:val="22"/>
          <w:lang w:val="ru-RU"/>
        </w:rPr>
      </w:pPr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E80576">
        <w:rPr>
          <w:rFonts w:ascii="Times New Roman" w:hAnsi="Times New Roman" w:cs="Times New Roman"/>
        </w:rPr>
        <w:t>0</w:t>
      </w:r>
    </w:p>
    <w:p w:rsidR="00835CFE" w:rsidRDefault="00835CFE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>циальных поставщиков отклонены 0</w:t>
      </w:r>
      <w:r w:rsidR="006B7CBA" w:rsidRPr="00975D93">
        <w:rPr>
          <w:rFonts w:ascii="Times New Roman" w:hAnsi="Times New Roman" w:cs="Times New Roman"/>
        </w:rPr>
        <w:t xml:space="preserve">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спецификацией.</w:t>
      </w:r>
    </w:p>
    <w:p w:rsidR="00835CFE" w:rsidRDefault="00975D93" w:rsidP="00172AA6">
      <w:pPr>
        <w:pStyle w:val="3"/>
        <w:jc w:val="both"/>
        <w:rPr>
          <w:rFonts w:ascii="Times New Roman" w:hAnsi="Times New Roman" w:cs="Times New Roman"/>
        </w:rPr>
      </w:pPr>
      <w:r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7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9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975D93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10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_________________________________________</w:t>
      </w:r>
      <w:r w:rsidRPr="000D0AC2">
        <w:rPr>
          <w:rFonts w:ascii="Times New Roman" w:hAnsi="Times New Roman" w:cs="Times New Roman"/>
        </w:rPr>
        <w:t>заместитель главного врача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Pr="000D0AC2">
        <w:rPr>
          <w:rFonts w:ascii="Times New Roman" w:hAnsi="Times New Roman" w:cs="Times New Roman"/>
        </w:rPr>
        <w:t>главная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Серикпаевна________________________________________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Pr="000D0AC2">
        <w:rPr>
          <w:rFonts w:ascii="Times New Roman" w:hAnsi="Times New Roman" w:cs="Times New Roman"/>
        </w:rPr>
        <w:t>эпидемиолог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774DFB">
        <w:rPr>
          <w:rFonts w:ascii="Times New Roman" w:hAnsi="Times New Roman" w:cs="Times New Roman"/>
        </w:rPr>
        <w:t>_</w:t>
      </w:r>
      <w:r w:rsidR="00E80576">
        <w:rPr>
          <w:rFonts w:ascii="Times New Roman" w:hAnsi="Times New Roman" w:cs="Times New Roman"/>
        </w:rPr>
        <w:t>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4A3EF2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6E35" w:rsidRDefault="003B6E35" w:rsidP="001C2C37">
      <w:pPr>
        <w:spacing w:after="0" w:line="240" w:lineRule="auto"/>
      </w:pPr>
      <w:r>
        <w:separator/>
      </w:r>
    </w:p>
  </w:endnote>
  <w:endnote w:type="continuationSeparator" w:id="0">
    <w:p w:rsidR="003B6E35" w:rsidRDefault="003B6E35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6E35" w:rsidRDefault="003B6E35" w:rsidP="001C2C37">
      <w:pPr>
        <w:spacing w:after="0" w:line="240" w:lineRule="auto"/>
      </w:pPr>
      <w:r>
        <w:separator/>
      </w:r>
    </w:p>
  </w:footnote>
  <w:footnote w:type="continuationSeparator" w:id="0">
    <w:p w:rsidR="003B6E35" w:rsidRDefault="003B6E35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3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3"/>
  </w:num>
  <w:num w:numId="12">
    <w:abstractNumId w:val="11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5A0D"/>
    <w:rsid w:val="00147D79"/>
    <w:rsid w:val="00150A93"/>
    <w:rsid w:val="00161DF5"/>
    <w:rsid w:val="00166C8B"/>
    <w:rsid w:val="00166D1D"/>
    <w:rsid w:val="0017016D"/>
    <w:rsid w:val="00172AA6"/>
    <w:rsid w:val="00172B7E"/>
    <w:rsid w:val="00174971"/>
    <w:rsid w:val="00174ADE"/>
    <w:rsid w:val="001802C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2328"/>
    <w:rsid w:val="001F3FA2"/>
    <w:rsid w:val="001F4ADE"/>
    <w:rsid w:val="001F5BB7"/>
    <w:rsid w:val="00200EF4"/>
    <w:rsid w:val="00214FB2"/>
    <w:rsid w:val="002166A1"/>
    <w:rsid w:val="002206BC"/>
    <w:rsid w:val="00222446"/>
    <w:rsid w:val="00223D80"/>
    <w:rsid w:val="00224195"/>
    <w:rsid w:val="00224486"/>
    <w:rsid w:val="002331A9"/>
    <w:rsid w:val="00235D8E"/>
    <w:rsid w:val="0024327F"/>
    <w:rsid w:val="00250608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1AFC"/>
    <w:rsid w:val="003A2A42"/>
    <w:rsid w:val="003A2A90"/>
    <w:rsid w:val="003A2E1B"/>
    <w:rsid w:val="003A43BF"/>
    <w:rsid w:val="003B3B31"/>
    <w:rsid w:val="003B5B39"/>
    <w:rsid w:val="003B6E35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3EF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612F"/>
    <w:rsid w:val="00526CEA"/>
    <w:rsid w:val="005300E3"/>
    <w:rsid w:val="00537139"/>
    <w:rsid w:val="00545FF6"/>
    <w:rsid w:val="0054607D"/>
    <w:rsid w:val="00554E6A"/>
    <w:rsid w:val="00564D31"/>
    <w:rsid w:val="00576B07"/>
    <w:rsid w:val="00580D1C"/>
    <w:rsid w:val="00582777"/>
    <w:rsid w:val="005900EA"/>
    <w:rsid w:val="00592BD3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F12F3"/>
    <w:rsid w:val="005F403D"/>
    <w:rsid w:val="005F40B4"/>
    <w:rsid w:val="005F5391"/>
    <w:rsid w:val="005F6409"/>
    <w:rsid w:val="005F6424"/>
    <w:rsid w:val="005F727F"/>
    <w:rsid w:val="00610237"/>
    <w:rsid w:val="00627F52"/>
    <w:rsid w:val="00630940"/>
    <w:rsid w:val="00642626"/>
    <w:rsid w:val="006438C4"/>
    <w:rsid w:val="00645356"/>
    <w:rsid w:val="00646DD8"/>
    <w:rsid w:val="00651D3A"/>
    <w:rsid w:val="006539DB"/>
    <w:rsid w:val="00654B81"/>
    <w:rsid w:val="006574B4"/>
    <w:rsid w:val="006661AB"/>
    <w:rsid w:val="00666971"/>
    <w:rsid w:val="00666F19"/>
    <w:rsid w:val="00673A1A"/>
    <w:rsid w:val="0067583A"/>
    <w:rsid w:val="00676F3D"/>
    <w:rsid w:val="006807E7"/>
    <w:rsid w:val="00692A7B"/>
    <w:rsid w:val="006943EC"/>
    <w:rsid w:val="0069468D"/>
    <w:rsid w:val="006A026A"/>
    <w:rsid w:val="006B3A84"/>
    <w:rsid w:val="006B4025"/>
    <w:rsid w:val="006B7CBA"/>
    <w:rsid w:val="006C485B"/>
    <w:rsid w:val="006D0D8A"/>
    <w:rsid w:val="006D18CC"/>
    <w:rsid w:val="006D1DC8"/>
    <w:rsid w:val="006D3800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33E6"/>
    <w:rsid w:val="007611FE"/>
    <w:rsid w:val="007613BA"/>
    <w:rsid w:val="0076221F"/>
    <w:rsid w:val="00773F48"/>
    <w:rsid w:val="00774DFB"/>
    <w:rsid w:val="00776364"/>
    <w:rsid w:val="0078058E"/>
    <w:rsid w:val="00782E9D"/>
    <w:rsid w:val="00784566"/>
    <w:rsid w:val="00787E8F"/>
    <w:rsid w:val="00795D6D"/>
    <w:rsid w:val="007A3F49"/>
    <w:rsid w:val="007B4A2D"/>
    <w:rsid w:val="007B599F"/>
    <w:rsid w:val="007C34F5"/>
    <w:rsid w:val="007D32E1"/>
    <w:rsid w:val="007D3367"/>
    <w:rsid w:val="007D5230"/>
    <w:rsid w:val="007D6FE4"/>
    <w:rsid w:val="007D762B"/>
    <w:rsid w:val="007E420D"/>
    <w:rsid w:val="007E7F94"/>
    <w:rsid w:val="007F54FC"/>
    <w:rsid w:val="008030A0"/>
    <w:rsid w:val="00812F2E"/>
    <w:rsid w:val="00815725"/>
    <w:rsid w:val="008166EC"/>
    <w:rsid w:val="00822C11"/>
    <w:rsid w:val="00825832"/>
    <w:rsid w:val="008264B8"/>
    <w:rsid w:val="00830738"/>
    <w:rsid w:val="00831C01"/>
    <w:rsid w:val="008329F6"/>
    <w:rsid w:val="00834389"/>
    <w:rsid w:val="008349DF"/>
    <w:rsid w:val="00835CFE"/>
    <w:rsid w:val="00842CBA"/>
    <w:rsid w:val="00850BFA"/>
    <w:rsid w:val="008514BC"/>
    <w:rsid w:val="00855979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5203"/>
    <w:rsid w:val="008F6A28"/>
    <w:rsid w:val="00914294"/>
    <w:rsid w:val="0092135D"/>
    <w:rsid w:val="00922866"/>
    <w:rsid w:val="00927832"/>
    <w:rsid w:val="009319AC"/>
    <w:rsid w:val="00934B12"/>
    <w:rsid w:val="00936BD5"/>
    <w:rsid w:val="00937400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392C"/>
    <w:rsid w:val="00A30F0A"/>
    <w:rsid w:val="00A35E29"/>
    <w:rsid w:val="00A41C2E"/>
    <w:rsid w:val="00A536A5"/>
    <w:rsid w:val="00A600D9"/>
    <w:rsid w:val="00A63E69"/>
    <w:rsid w:val="00A64C35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C0C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27D7F"/>
    <w:rsid w:val="00C311FE"/>
    <w:rsid w:val="00C41018"/>
    <w:rsid w:val="00C41991"/>
    <w:rsid w:val="00C44496"/>
    <w:rsid w:val="00C46FF1"/>
    <w:rsid w:val="00C51DA9"/>
    <w:rsid w:val="00C51DDB"/>
    <w:rsid w:val="00C52BE8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3F0C"/>
    <w:rsid w:val="00C944F0"/>
    <w:rsid w:val="00C948CF"/>
    <w:rsid w:val="00C97BD8"/>
    <w:rsid w:val="00CA0218"/>
    <w:rsid w:val="00CA02CB"/>
    <w:rsid w:val="00CA21B9"/>
    <w:rsid w:val="00CB336D"/>
    <w:rsid w:val="00CB556F"/>
    <w:rsid w:val="00CB7ACD"/>
    <w:rsid w:val="00CC2DA0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69C8"/>
    <w:rsid w:val="00D80EE9"/>
    <w:rsid w:val="00D82465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658B"/>
    <w:rsid w:val="00E97FFB"/>
    <w:rsid w:val="00EA18D1"/>
    <w:rsid w:val="00EA7259"/>
    <w:rsid w:val="00EB1B0A"/>
    <w:rsid w:val="00EB3DBA"/>
    <w:rsid w:val="00EC2A4B"/>
    <w:rsid w:val="00ED22C9"/>
    <w:rsid w:val="00ED5094"/>
    <w:rsid w:val="00EF15D5"/>
    <w:rsid w:val="00EF2863"/>
    <w:rsid w:val="00F00603"/>
    <w:rsid w:val="00F006FE"/>
    <w:rsid w:val="00F066BA"/>
    <w:rsid w:val="00F12D39"/>
    <w:rsid w:val="00F30D41"/>
    <w:rsid w:val="00F311F7"/>
    <w:rsid w:val="00F44395"/>
    <w:rsid w:val="00F4766D"/>
    <w:rsid w:val="00F5097E"/>
    <w:rsid w:val="00F5158B"/>
    <w:rsid w:val="00F542BF"/>
    <w:rsid w:val="00F63A84"/>
    <w:rsid w:val="00F72723"/>
    <w:rsid w:val="00F753C6"/>
    <w:rsid w:val="00F8160F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B9864-9D23-4CA6-9038-1865ED490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9</cp:revision>
  <cp:lastPrinted>2020-03-12T04:41:00Z</cp:lastPrinted>
  <dcterms:created xsi:type="dcterms:W3CDTF">2020-04-09T11:36:00Z</dcterms:created>
  <dcterms:modified xsi:type="dcterms:W3CDTF">2020-06-02T08:19:00Z</dcterms:modified>
</cp:coreProperties>
</file>